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ANEXO I - Relatório de bolsista Capes do PPGE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Anexo da NORMATIVA INTERNA Nº 03/2024 - Programa de Pós-graduação em Estatística da UFPE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4275"/>
        <w:gridCol w:w="1800"/>
        <w:gridCol w:w="1020"/>
        <w:tblGridChange w:id="0">
          <w:tblGrid>
            <w:gridCol w:w="2265"/>
            <w:gridCol w:w="4275"/>
            <w:gridCol w:w="1800"/>
            <w:gridCol w:w="1020"/>
          </w:tblGrid>
        </w:tblGridChange>
      </w:tblGrid>
      <w:tr>
        <w:trPr>
          <w:cantSplit w:val="0"/>
          <w:trHeight w:val="496.62992125984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Bolsista: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Orientador(a):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do relatório: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 atualizado: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ANDAMENTO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(2.000 caracteres)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Fazer uma síntese das atividades desenvolvidas, informando quaisquer problemas e providências tomadas</w:t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SOBRE ACÚMULO DE BOLSA E REMUNERAÇÃO: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Declaro não possuir vínculo empregatício de qualquer natureza, não ter participação societária de qualquer natureza, não acumular bolsa desta e de outra instituição ou programa. Declaro ainda não exercer qualquer atividade remunerada que comprometa a minha dedicação integral às atividades acadêmicas e de pesquisa da pós-graduação.</w:t>
      </w:r>
    </w:p>
    <w:p w:rsidR="00000000" w:rsidDel="00000000" w:rsidP="00000000" w:rsidRDefault="00000000" w:rsidRPr="00000000" w14:paraId="00000028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Declaro que estou enquadrado(a) na seguinte exceção, prevista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Normativa Interna Nº 03/2024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PPGE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(MARCAR APENAS UMA):</w:t>
      </w:r>
    </w:p>
    <w:p w:rsidR="00000000" w:rsidDel="00000000" w:rsidP="00000000" w:rsidRDefault="00000000" w:rsidRPr="00000000" w14:paraId="0000002A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Atuo como professor substituto, ou tenho sido selecionado para atuar como professor substituto, com regime de trabalho de 20 (vinte) horas semanais, em instituição pública de ensino superior.</w:t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Possuo vínculo empregatício, mas estou liberado das atividades profissionais durante o período de vigência da bolsa.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de que qualquer irregularidade, mesmo que detectada posteriormente, acarretará no cancelamento da bolsa.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[dia] de [mês] de [ano].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4500" w:tblpY="0"/>
        <w:tblW w:w="4578.000000000001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578.000000000001"/>
        <w:tblGridChange w:id="0">
          <w:tblGrid>
            <w:gridCol w:w="4578.000000000001"/>
          </w:tblGrid>
        </w:tblGridChange>
      </w:tblGrid>
      <w:tr>
        <w:trPr>
          <w:cantSplit w:val="0"/>
          <w:trHeight w:val="169.980468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ind w:right="176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Assinatura do(a) discente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do Orientador(a):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254.6666666666665"/>
        <w:gridCol w:w="2254.6666666666665"/>
        <w:gridCol w:w="2254.6666666666665"/>
        <w:tblGridChange w:id="0">
          <w:tblGrid>
            <w:gridCol w:w="2265"/>
            <w:gridCol w:w="2254.6666666666665"/>
            <w:gridCol w:w="2254.6666666666665"/>
            <w:gridCol w:w="2254.6666666666665"/>
          </w:tblGrid>
        </w:tblGridChange>
      </w:tblGrid>
      <w:tr>
        <w:trPr>
          <w:cantSplit w:val="0"/>
          <w:trHeight w:val="496.6299212598426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 DAS ATIVIDADES DO BOLSISTA (2.000 caracteres)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Fazer uma síntese das atividades desenvolvidas, informando quaisquer problemas e providências tomadas</w:t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Recomendo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MANUTENÇÃO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bolsa em virtude de o(a) bolsista acima mencionado apresentar a dedicação necessária (tempo X empenho) ao cumprimento do projeto dentro do cronograma previsto.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Recomendo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CANCELAMENTO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bolsa em virtude de o(a) bolsista acima mencionado NÃO apresentar a dedicação necessária (tempo X empenho) ao cumprimento do projeto dentro do cronograma previsto, para tanto assumo a responsabilidade de enviar comunicação à Coordenação do PPGE com esta solicitação, com justificativa sobre a recomendação, no prazo máximo de 07 (sete) dias a contar do envio deste relatório, para fins de avaliação pela Comissão de Bolsas do programa.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</w:t>
      </w:r>
      <w:r w:rsidDel="00000000" w:rsidR="00000000" w:rsidRPr="00000000">
        <w:rPr>
          <w:rFonts w:ascii="Times New Roman" w:cs="Times New Roman" w:eastAsia="Times New Roman" w:hAnsi="Times New Roman"/>
          <w:color w:val="0000cc"/>
          <w:sz w:val="24"/>
          <w:szCs w:val="24"/>
          <w:rtl w:val="0"/>
        </w:rPr>
        <w:t xml:space="preserve">[dia] de [mês] de [ano].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4545" w:tblpY="0"/>
        <w:tblW w:w="4556.999999999999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56.999999999999"/>
        <w:tblGridChange w:id="0">
          <w:tblGrid>
            <w:gridCol w:w="4556.99999999999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</w:tcBorders>
            <w:tcMar>
              <w:top w:w="-2111.244094488189" w:type="dxa"/>
              <w:left w:w="-2111.244094488189" w:type="dxa"/>
              <w:bottom w:w="-2111.244094488189" w:type="dxa"/>
              <w:right w:w="-2111.244094488189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Assinatura do(a) orientador(a) (ou Coordenador se o(a) discente não tiver orientador(a))</w:t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highlight w:val="yellow"/>
          <w:rtl w:val="0"/>
        </w:rPr>
        <w:t xml:space="preserve">Este documento deve ser convertido em PDF e assinado pelo discente e orientador(a) e enviado pelo discente ou pelo orientador para a secretaria do programa pelo e-mail pgest@de.ufpe.br.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